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8" w:rsidRDefault="00312DE8" w:rsidP="00D47E78">
      <w:pPr>
        <w:pStyle w:val="Recuodecorpodetexto3"/>
        <w:ind w:left="0" w:firstLine="0"/>
        <w:jc w:val="both"/>
        <w:rPr>
          <w:b/>
          <w:sz w:val="24"/>
          <w:szCs w:val="24"/>
          <w:lang w:val="pt-BR"/>
        </w:rPr>
      </w:pPr>
    </w:p>
    <w:p w:rsidR="00312DE8" w:rsidRPr="008821F7" w:rsidRDefault="00312DE8" w:rsidP="00D47E78">
      <w:pPr>
        <w:pStyle w:val="Recuodecorpodetexto3"/>
        <w:ind w:left="0" w:firstLine="0"/>
        <w:rPr>
          <w:b/>
          <w:sz w:val="24"/>
          <w:szCs w:val="24"/>
          <w:lang w:val="pt-BR"/>
        </w:rPr>
      </w:pPr>
      <w:bookmarkStart w:id="0" w:name="_GoBack"/>
      <w:bookmarkEnd w:id="0"/>
      <w:r w:rsidRPr="00197D3A">
        <w:rPr>
          <w:b/>
          <w:sz w:val="24"/>
          <w:szCs w:val="24"/>
        </w:rPr>
        <w:t>ATA</w:t>
      </w:r>
    </w:p>
    <w:p w:rsidR="00312DE8" w:rsidRPr="00A544D3" w:rsidRDefault="00312DE8" w:rsidP="00D47E78">
      <w:pPr>
        <w:pStyle w:val="Recuodecorpodetexto3"/>
        <w:ind w:left="0" w:firstLine="0"/>
        <w:jc w:val="both"/>
        <w:rPr>
          <w:sz w:val="24"/>
          <w:szCs w:val="24"/>
        </w:rPr>
      </w:pPr>
    </w:p>
    <w:p w:rsidR="00312DE8" w:rsidRDefault="00312DE8" w:rsidP="00D47E78">
      <w:pPr>
        <w:suppressLineNumbers/>
        <w:tabs>
          <w:tab w:val="left" w:pos="4253"/>
        </w:tabs>
        <w:jc w:val="both"/>
        <w:rPr>
          <w:szCs w:val="24"/>
        </w:rPr>
      </w:pPr>
      <w:r w:rsidRPr="00A544D3">
        <w:rPr>
          <w:szCs w:val="24"/>
        </w:rPr>
        <w:t xml:space="preserve">Ata da </w:t>
      </w:r>
      <w:r w:rsidR="00712224">
        <w:rPr>
          <w:szCs w:val="24"/>
        </w:rPr>
        <w:t>Reunião</w:t>
      </w:r>
      <w:r w:rsidR="00775040">
        <w:rPr>
          <w:szCs w:val="24"/>
        </w:rPr>
        <w:t xml:space="preserve"> convocada pela vice-diretora, com a participação da </w:t>
      </w:r>
      <w:r w:rsidR="0037409D">
        <w:rPr>
          <w:szCs w:val="24"/>
        </w:rPr>
        <w:t>chefia</w:t>
      </w:r>
      <w:r w:rsidR="00323506">
        <w:rPr>
          <w:szCs w:val="24"/>
        </w:rPr>
        <w:t xml:space="preserve"> do DLLV,</w:t>
      </w:r>
      <w:r w:rsidR="00775040">
        <w:rPr>
          <w:szCs w:val="24"/>
        </w:rPr>
        <w:t xml:space="preserve"> a coordenadora do PROFLETRAS</w:t>
      </w:r>
      <w:r w:rsidR="00323506">
        <w:rPr>
          <w:szCs w:val="24"/>
        </w:rPr>
        <w:t xml:space="preserve"> e o diretor do CCE</w:t>
      </w:r>
      <w:r w:rsidRPr="00A544D3">
        <w:rPr>
          <w:szCs w:val="24"/>
        </w:rPr>
        <w:t xml:space="preserve">, realizada no dia </w:t>
      </w:r>
      <w:r>
        <w:rPr>
          <w:szCs w:val="24"/>
        </w:rPr>
        <w:t>25</w:t>
      </w:r>
      <w:r w:rsidRPr="00465691">
        <w:rPr>
          <w:szCs w:val="24"/>
        </w:rPr>
        <w:t xml:space="preserve"> de </w:t>
      </w:r>
      <w:r>
        <w:rPr>
          <w:szCs w:val="24"/>
        </w:rPr>
        <w:t>setembro</w:t>
      </w:r>
      <w:r w:rsidRPr="00465691">
        <w:rPr>
          <w:szCs w:val="24"/>
        </w:rPr>
        <w:t xml:space="preserve"> de 201</w:t>
      </w:r>
      <w:r>
        <w:rPr>
          <w:szCs w:val="24"/>
        </w:rPr>
        <w:t>8</w:t>
      </w:r>
      <w:r w:rsidRPr="00465691">
        <w:rPr>
          <w:szCs w:val="24"/>
        </w:rPr>
        <w:t xml:space="preserve">, às </w:t>
      </w:r>
      <w:proofErr w:type="gramStart"/>
      <w:r>
        <w:rPr>
          <w:szCs w:val="24"/>
        </w:rPr>
        <w:t>09:30</w:t>
      </w:r>
      <w:proofErr w:type="gramEnd"/>
      <w:r w:rsidR="0037409D">
        <w:rPr>
          <w:szCs w:val="24"/>
        </w:rPr>
        <w:t>h</w:t>
      </w:r>
      <w:r w:rsidRPr="00AC458C">
        <w:rPr>
          <w:szCs w:val="24"/>
        </w:rPr>
        <w:t xml:space="preserve">, </w:t>
      </w:r>
      <w:r>
        <w:rPr>
          <w:szCs w:val="24"/>
        </w:rPr>
        <w:t xml:space="preserve">na sala </w:t>
      </w:r>
      <w:r w:rsidR="0037409D">
        <w:rPr>
          <w:szCs w:val="24"/>
        </w:rPr>
        <w:t xml:space="preserve">da Vice </w:t>
      </w:r>
      <w:r w:rsidR="00712224">
        <w:rPr>
          <w:szCs w:val="24"/>
        </w:rPr>
        <w:t>Direção, bloco B,</w:t>
      </w:r>
      <w:r>
        <w:rPr>
          <w:szCs w:val="24"/>
        </w:rPr>
        <w:t xml:space="preserve"> CCE</w:t>
      </w:r>
      <w:r w:rsidRPr="00A544D3">
        <w:rPr>
          <w:szCs w:val="24"/>
        </w:rPr>
        <w:t>.</w:t>
      </w:r>
    </w:p>
    <w:p w:rsidR="00846B09" w:rsidRDefault="00846B09" w:rsidP="00D47E78">
      <w:pPr>
        <w:suppressLineNumbers/>
        <w:jc w:val="both"/>
      </w:pPr>
    </w:p>
    <w:p w:rsidR="00D47E78" w:rsidRPr="00D47E78" w:rsidRDefault="00312DE8" w:rsidP="00D47E78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Cs w:val="24"/>
        </w:rPr>
        <w:sectPr w:rsidR="00D47E78" w:rsidRPr="00D47E78" w:rsidSect="00846B09">
          <w:headerReference w:type="default" r:id="rId8"/>
          <w:footerReference w:type="default" r:id="rId9"/>
          <w:footnotePr>
            <w:pos w:val="beneathText"/>
          </w:footnotePr>
          <w:pgSz w:w="11907" w:h="16840" w:code="9"/>
          <w:pgMar w:top="567" w:right="1134" w:bottom="851" w:left="1701" w:header="0" w:footer="210" w:gutter="0"/>
          <w:lnNumType w:countBy="1" w:distance="340" w:restart="continuous"/>
          <w:pgNumType w:start="2"/>
          <w:cols w:space="720"/>
          <w:docGrid w:linePitch="326"/>
        </w:sectPr>
      </w:pPr>
      <w:r>
        <w:t xml:space="preserve">Aos vinte e cinco </w:t>
      </w:r>
      <w:r w:rsidRPr="00615B4F">
        <w:t>dia</w:t>
      </w:r>
      <w:r>
        <w:t>s</w:t>
      </w:r>
      <w:r w:rsidRPr="00615B4F">
        <w:t xml:space="preserve"> do mês de </w:t>
      </w:r>
      <w:r>
        <w:t>setembro</w:t>
      </w:r>
      <w:r w:rsidRPr="00615B4F">
        <w:t xml:space="preserve"> do ano de dois mil e </w:t>
      </w:r>
      <w:r>
        <w:t>dezoito</w:t>
      </w:r>
      <w:r w:rsidRPr="00615B4F">
        <w:t xml:space="preserve">, </w:t>
      </w:r>
      <w:r>
        <w:t>às</w:t>
      </w:r>
      <w:r w:rsidRPr="00615B4F">
        <w:t xml:space="preserve"> </w:t>
      </w:r>
      <w:r>
        <w:t xml:space="preserve">nove </w:t>
      </w:r>
      <w:r w:rsidRPr="00615B4F">
        <w:t>horas</w:t>
      </w:r>
      <w:r>
        <w:t xml:space="preserve"> e trinta minutos</w:t>
      </w:r>
      <w:r w:rsidRPr="00615B4F">
        <w:t xml:space="preserve">, na sala </w:t>
      </w:r>
      <w:r w:rsidR="0037409D">
        <w:t xml:space="preserve">da Vice </w:t>
      </w:r>
      <w:r w:rsidR="00712224">
        <w:t>Direção, bloco B,</w:t>
      </w:r>
      <w:r>
        <w:t xml:space="preserve"> CCE</w:t>
      </w:r>
      <w:r w:rsidR="00775040">
        <w:t>, reuniram</w:t>
      </w:r>
      <w:r w:rsidRPr="00615B4F">
        <w:t xml:space="preserve">-se </w:t>
      </w:r>
      <w:r w:rsidR="00775040">
        <w:t xml:space="preserve">as professoras Sandra </w:t>
      </w:r>
      <w:proofErr w:type="spellStart"/>
      <w:r w:rsidR="00775040">
        <w:t>Quarezemin</w:t>
      </w:r>
      <w:proofErr w:type="spellEnd"/>
      <w:r w:rsidR="00775040">
        <w:t xml:space="preserve">, chefe do DLLV, Rosângela </w:t>
      </w:r>
      <w:proofErr w:type="spellStart"/>
      <w:r w:rsidR="00775040">
        <w:t>Hammes</w:t>
      </w:r>
      <w:proofErr w:type="spellEnd"/>
      <w:r w:rsidR="009C6815">
        <w:t xml:space="preserve"> Rodrigues</w:t>
      </w:r>
      <w:r w:rsidR="00775040">
        <w:t xml:space="preserve">, coordenadora do PROFLETRAS, Silvana de </w:t>
      </w:r>
      <w:proofErr w:type="spellStart"/>
      <w:r w:rsidR="00775040">
        <w:t>Gaspari</w:t>
      </w:r>
      <w:proofErr w:type="spellEnd"/>
      <w:r w:rsidR="00775040">
        <w:t xml:space="preserve">, </w:t>
      </w:r>
      <w:proofErr w:type="gramStart"/>
      <w:r w:rsidR="00775040">
        <w:t>vice diretora</w:t>
      </w:r>
      <w:proofErr w:type="gramEnd"/>
      <w:r w:rsidR="00775040">
        <w:t xml:space="preserve"> do CCE, o professor Arnoldo </w:t>
      </w:r>
      <w:proofErr w:type="spellStart"/>
      <w:r w:rsidR="00775040">
        <w:t>Debatin</w:t>
      </w:r>
      <w:proofErr w:type="spellEnd"/>
      <w:r w:rsidR="00775040">
        <w:t xml:space="preserve"> Neto, diretor do CCE e a STA Alice Canal, que secretariou a reunião. A reunião começou com a vice</w:t>
      </w:r>
      <w:r w:rsidR="00DA146B">
        <w:t>-</w:t>
      </w:r>
      <w:r w:rsidR="00775040">
        <w:t xml:space="preserve">diretora colocando que convocou esta reunião, não para expor sua </w:t>
      </w:r>
      <w:r w:rsidR="00DA146B">
        <w:t>opinião</w:t>
      </w:r>
      <w:r w:rsidR="00775040">
        <w:t xml:space="preserve"> sobre o assunto, mas para orientar administrativamente as duas professor</w:t>
      </w:r>
      <w:r w:rsidR="00C611DC">
        <w:t>a</w:t>
      </w:r>
      <w:r w:rsidR="00775040">
        <w:t xml:space="preserve">s em relação ao desejo do colegiado de departamento do LLV em reverter </w:t>
      </w:r>
      <w:proofErr w:type="gramStart"/>
      <w:r w:rsidR="00775040">
        <w:t>a</w:t>
      </w:r>
      <w:proofErr w:type="gramEnd"/>
      <w:r w:rsidR="00775040">
        <w:t xml:space="preserve"> decisão da chefia anterior, quando da designação de espaço físico para o PROFLETRAS. Segundo a professora Sandra, o colegiado do D</w:t>
      </w:r>
      <w:r w:rsidR="00A236C9">
        <w:t>LLV</w:t>
      </w:r>
      <w:r w:rsidR="00712224">
        <w:t xml:space="preserve"> acredita</w:t>
      </w:r>
      <w:r w:rsidR="00913056">
        <w:t xml:space="preserve"> que </w:t>
      </w:r>
      <w:r w:rsidR="00775040">
        <w:t xml:space="preserve">o </w:t>
      </w:r>
      <w:r w:rsidR="00913056">
        <w:t>ato de designar salas por Portaria ao PROFLETRAS</w:t>
      </w:r>
      <w:r w:rsidR="00775040">
        <w:t>,</w:t>
      </w:r>
      <w:r w:rsidR="00913056">
        <w:t xml:space="preserve"> sem passar p</w:t>
      </w:r>
      <w:r w:rsidR="00F81659">
        <w:t>elo</w:t>
      </w:r>
      <w:r w:rsidR="00913056">
        <w:t xml:space="preserve"> colegiado</w:t>
      </w:r>
      <w:r w:rsidR="00712224">
        <w:t xml:space="preserve"> do departamento</w:t>
      </w:r>
      <w:r w:rsidR="00775040">
        <w:t>, foi arbitrário e desej</w:t>
      </w:r>
      <w:r w:rsidR="00712224">
        <w:t xml:space="preserve">a reverter </w:t>
      </w:r>
      <w:proofErr w:type="gramStart"/>
      <w:r w:rsidR="00712224">
        <w:t>a</w:t>
      </w:r>
      <w:proofErr w:type="gramEnd"/>
      <w:r w:rsidR="00712224">
        <w:t xml:space="preserve"> situação</w:t>
      </w:r>
      <w:r w:rsidR="00913056">
        <w:t xml:space="preserve">. </w:t>
      </w:r>
      <w:r w:rsidR="00D47E78">
        <w:t xml:space="preserve">A professora também colocou que, comparando a coordenadoria do curso de graduação em Letras/português, com uma demanda de mais de 500 alunos, e a estrutura do PROFLETRAS, que atualmente recebe 12 alunos por ano, não acredita ser necessário utilizar </w:t>
      </w:r>
      <w:proofErr w:type="gramStart"/>
      <w:r w:rsidR="00D47E78">
        <w:t>3</w:t>
      </w:r>
      <w:proofErr w:type="gramEnd"/>
      <w:r w:rsidR="00D47E78">
        <w:t xml:space="preserve"> salas para abrigar o curso de pós-graduação em questão, e que esse também é o entendimento do colegiado</w:t>
      </w:r>
      <w:r w:rsidR="00D47E78" w:rsidRPr="00D47E78">
        <w:t xml:space="preserve">. </w:t>
      </w:r>
      <w:r w:rsidR="00D47E78" w:rsidRPr="00D47E78">
        <w:rPr>
          <w:color w:val="222222"/>
          <w:szCs w:val="24"/>
        </w:rPr>
        <w:t>Segundo ela, e</w:t>
      </w:r>
      <w:r w:rsidR="00D47E78" w:rsidRPr="00D47E78">
        <w:rPr>
          <w:color w:val="222222"/>
          <w:szCs w:val="24"/>
        </w:rPr>
        <w:t>sta informação deve ser levada em consideração quando se discute a necessidade de melhores insta</w:t>
      </w:r>
      <w:r w:rsidR="00D47E78">
        <w:rPr>
          <w:color w:val="222222"/>
          <w:szCs w:val="24"/>
        </w:rPr>
        <w:t>lações para a Coordenadoria do Curso Letras Português</w:t>
      </w:r>
      <w:r w:rsidR="00D47E78" w:rsidRPr="00D47E78">
        <w:rPr>
          <w:color w:val="222222"/>
          <w:szCs w:val="24"/>
        </w:rPr>
        <w:t xml:space="preserve">. </w:t>
      </w:r>
      <w:r w:rsidR="00775040" w:rsidRPr="00D47E78">
        <w:t>A d</w:t>
      </w:r>
      <w:r w:rsidR="009F0E6A" w:rsidRPr="00D47E78">
        <w:t xml:space="preserve">ireção </w:t>
      </w:r>
      <w:r w:rsidR="000549FE" w:rsidRPr="00D47E78">
        <w:t xml:space="preserve">do CCE </w:t>
      </w:r>
      <w:r w:rsidR="009F0E6A" w:rsidRPr="00D47E78">
        <w:t xml:space="preserve">entende </w:t>
      </w:r>
      <w:r w:rsidR="00775040" w:rsidRPr="00D47E78">
        <w:t xml:space="preserve">o desejo do departamento, mas </w:t>
      </w:r>
      <w:r w:rsidR="00712224" w:rsidRPr="00D47E78">
        <w:t>esclarece</w:t>
      </w:r>
      <w:r w:rsidR="00712224">
        <w:t xml:space="preserve"> </w:t>
      </w:r>
      <w:r w:rsidR="009F0E6A">
        <w:t>que essa designação</w:t>
      </w:r>
      <w:r w:rsidR="00712224">
        <w:t xml:space="preserve"> da chefia anterior</w:t>
      </w:r>
      <w:r w:rsidR="00775040">
        <w:t>, encaminhada ao centro pelo</w:t>
      </w:r>
      <w:r w:rsidR="009F0E6A">
        <w:t xml:space="preserve"> </w:t>
      </w:r>
      <w:r w:rsidR="00712224">
        <w:t xml:space="preserve">então </w:t>
      </w:r>
      <w:r w:rsidR="009F0E6A">
        <w:t>chefe do departamento</w:t>
      </w:r>
      <w:r w:rsidR="00712224">
        <w:t xml:space="preserve"> não incorre em</w:t>
      </w:r>
      <w:r w:rsidR="00F05184">
        <w:t xml:space="preserve"> equívoco administrativo</w:t>
      </w:r>
      <w:r w:rsidR="009F0E6A">
        <w:t xml:space="preserve">. </w:t>
      </w:r>
      <w:r w:rsidR="00712224">
        <w:t xml:space="preserve">Foi também colocado que a direção não faz julgamento de mérito de uma decisão assinada, justificada e encaminhada por representantes dos departamentos, uma vez que tais decisões figurem no hall de suas atribuições. </w:t>
      </w:r>
      <w:r w:rsidR="00F05184">
        <w:t xml:space="preserve">Foi esclarecido, ainda, que a </w:t>
      </w:r>
      <w:r w:rsidR="00913056">
        <w:t>administração do espaço é de competência da direção do CCE, mas é de praxe consultar os departamentos para que possam ma</w:t>
      </w:r>
      <w:r w:rsidR="00F05184">
        <w:t>nifestar as suas necessidades. A professora Sandra ainda colocou que consultou a procuradoria e disse ter obtido a informação de que não existe a modalidade “doação de espaço</w:t>
      </w:r>
      <w:r w:rsidR="00712224">
        <w:t xml:space="preserve"> físico</w:t>
      </w:r>
      <w:r w:rsidR="00F05184">
        <w:t xml:space="preserve">” dentro da universidade, aludindo </w:t>
      </w:r>
      <w:proofErr w:type="gramStart"/>
      <w:r w:rsidR="00F05184">
        <w:t>a</w:t>
      </w:r>
      <w:proofErr w:type="gramEnd"/>
      <w:r w:rsidR="00F05184">
        <w:t xml:space="preserve"> </w:t>
      </w:r>
      <w:r w:rsidR="002A66B3">
        <w:t>mensagem eletrônica</w:t>
      </w:r>
      <w:r w:rsidR="00F05184">
        <w:t xml:space="preserve"> enviad</w:t>
      </w:r>
      <w:r w:rsidR="002A66B3">
        <w:t>a</w:t>
      </w:r>
      <w:r w:rsidR="00F05184">
        <w:t xml:space="preserve"> pela vice-diretora, que tentava esclarecer e encaminhar o assunto. A vice-diretora pediu descul</w:t>
      </w:r>
      <w:r w:rsidR="00712224">
        <w:t>pas por ter usado o termo equivocadamente</w:t>
      </w:r>
      <w:r w:rsidR="00F05184">
        <w:t>, colocando que</w:t>
      </w:r>
      <w:r w:rsidR="00712224">
        <w:t>,</w:t>
      </w:r>
      <w:r w:rsidR="00F05184">
        <w:t xml:space="preserve"> na portaria </w:t>
      </w:r>
      <w:r w:rsidR="00712224">
        <w:t>do DLLV, o termo usado foi</w:t>
      </w:r>
      <w:r w:rsidR="00F05184">
        <w:t xml:space="preserve"> “designar”. </w:t>
      </w:r>
      <w:r w:rsidR="00712224">
        <w:t xml:space="preserve">Além disso, ratificou a informação da professora de que não existe doação de espaço. Tal termo foi utilizado </w:t>
      </w:r>
      <w:r w:rsidR="0037409D">
        <w:t xml:space="preserve">somente </w:t>
      </w:r>
      <w:r w:rsidR="00712224">
        <w:t xml:space="preserve">com a intenção de “designação de uso”, uma vez </w:t>
      </w:r>
      <w:r w:rsidR="00DA146B">
        <w:t>que</w:t>
      </w:r>
      <w:r w:rsidR="00712224">
        <w:t xml:space="preserve"> espaços públicos d</w:t>
      </w:r>
      <w:r w:rsidR="00DA146B">
        <w:t>e autarquias federais, como é o caso</w:t>
      </w:r>
      <w:r w:rsidR="00712224">
        <w:t xml:space="preserve"> UFSC pertencem à União. </w:t>
      </w:r>
      <w:r w:rsidR="00F05184">
        <w:t xml:space="preserve">Ainda esclareceu que não foi à procuradoria para </w:t>
      </w:r>
      <w:r w:rsidR="0037409D">
        <w:t xml:space="preserve">escrever seu texto, pois </w:t>
      </w:r>
      <w:r w:rsidR="00DA146B">
        <w:t>entende que o melhor procedimento é a resolução das demandas no âmbito</w:t>
      </w:r>
      <w:r w:rsidR="00F05184">
        <w:t xml:space="preserve"> </w:t>
      </w:r>
      <w:r w:rsidR="00DA146B">
        <w:t>d</w:t>
      </w:r>
      <w:r w:rsidR="00F05184">
        <w:t xml:space="preserve">o departamento, </w:t>
      </w:r>
      <w:r w:rsidR="00DA146B">
        <w:t>buscando sempre</w:t>
      </w:r>
      <w:r w:rsidR="005B027A">
        <w:t xml:space="preserve"> respeit</w:t>
      </w:r>
      <w:r w:rsidR="00DA146B">
        <w:t>ar</w:t>
      </w:r>
      <w:r w:rsidR="00F05184">
        <w:t xml:space="preserve"> os encaminhamentos administrativos </w:t>
      </w:r>
      <w:r w:rsidR="005B027A">
        <w:t>mais adequados</w:t>
      </w:r>
      <w:r w:rsidR="00F05184">
        <w:t xml:space="preserve"> e </w:t>
      </w:r>
      <w:r w:rsidR="005B027A">
        <w:t>em acordo, nesse caso, com</w:t>
      </w:r>
      <w:r w:rsidR="00F05184">
        <w:t xml:space="preserve"> a Resolução 001 do CC</w:t>
      </w:r>
      <w:r w:rsidR="0032162E">
        <w:t xml:space="preserve">E, </w:t>
      </w:r>
      <w:r w:rsidR="00D4737D">
        <w:t>sobretudo seu</w:t>
      </w:r>
      <w:r w:rsidR="0032162E">
        <w:t xml:space="preserve"> </w:t>
      </w:r>
      <w:r w:rsidR="00D4737D">
        <w:t>Art.</w:t>
      </w:r>
      <w:r w:rsidR="0032162E">
        <w:t xml:space="preserve"> 4</w:t>
      </w:r>
      <w:r w:rsidR="00D4737D">
        <w:t>º</w:t>
      </w:r>
      <w:r w:rsidR="0032162E">
        <w:t>.</w:t>
      </w:r>
      <w:r w:rsidR="00F05184">
        <w:t xml:space="preserve"> Também ficou esclarecido de que n</w:t>
      </w:r>
      <w:r w:rsidR="00913056">
        <w:t>ão há uma regra única para a distribuição de</w:t>
      </w:r>
      <w:r w:rsidR="00F05184">
        <w:t xml:space="preserve"> salas entre as pós-graduações, ou seja, não existe um número fixo de salas destinadas a cada programa. Tentando encaminhar a questão, o professor Arnoldo solicitou</w:t>
      </w:r>
      <w:r>
        <w:t xml:space="preserve"> à coordenadora do </w:t>
      </w:r>
      <w:r>
        <w:lastRenderedPageBreak/>
        <w:t xml:space="preserve">PROFLETRAS a manifestação por escrito da demanda de espaço administrativo e acadêmico para uma </w:t>
      </w:r>
      <w:r w:rsidR="009C6815">
        <w:t>adequada distribuição de salas</w:t>
      </w:r>
      <w:r w:rsidR="009C6815" w:rsidRPr="00D47E78">
        <w:t>.</w:t>
      </w:r>
      <w:r w:rsidR="00D47E78" w:rsidRPr="00D47E78">
        <w:rPr>
          <w:color w:val="222222"/>
          <w:szCs w:val="24"/>
        </w:rPr>
        <w:t xml:space="preserve"> </w:t>
      </w:r>
      <w:r w:rsidR="00D47E78" w:rsidRPr="00D47E78">
        <w:t>Da mesma</w:t>
      </w:r>
      <w:r w:rsidR="00D47E78">
        <w:t xml:space="preserve"> forma, foi solicitado </w:t>
      </w:r>
      <w:proofErr w:type="gramStart"/>
      <w:r w:rsidR="00D47E78">
        <w:t>à</w:t>
      </w:r>
      <w:proofErr w:type="gramEnd"/>
      <w:r w:rsidR="00D47E78">
        <w:t xml:space="preserve"> chefe do departamento que registrasse as outras demandas para que, assim, todas as solicitações pudessem ser apreciadas pelo colegiado do LLV, com a observação de que a resolução de espaço físico do CCE deve ser respeitada e que eventuais situações conflitantes com o documento deverão s</w:t>
      </w:r>
      <w:r w:rsidR="00D47E78">
        <w:t xml:space="preserve">er corrigidas e/ou justificadas. O diretor ainda esclareceu sobre a </w:t>
      </w:r>
      <w:r w:rsidR="00D47E78" w:rsidRPr="00D47E78">
        <w:rPr>
          <w:rFonts w:ascii="Arial" w:hAnsi="Arial" w:cs="Arial"/>
          <w:color w:val="222222"/>
          <w:szCs w:val="24"/>
        </w:rPr>
        <w:t>possibilidade de modificação da estrutura das salas, desde que encaminhada uma justificativa fundamentada ao Cen</w:t>
      </w:r>
      <w:r w:rsidR="00D47E78">
        <w:rPr>
          <w:rFonts w:ascii="Arial" w:hAnsi="Arial" w:cs="Arial"/>
          <w:color w:val="222222"/>
          <w:szCs w:val="24"/>
        </w:rPr>
        <w:t>tro e aprovada pelo Conselho. Além disso, também esclareceu que o Centro dispõe</w:t>
      </w:r>
      <w:r w:rsidR="00D47E78" w:rsidRPr="00D47E78">
        <w:rPr>
          <w:rFonts w:ascii="Arial" w:hAnsi="Arial" w:cs="Arial"/>
          <w:color w:val="222222"/>
          <w:szCs w:val="24"/>
        </w:rPr>
        <w:t xml:space="preserve"> de salas de aula que podem ser usadas pelo </w:t>
      </w:r>
      <w:proofErr w:type="spellStart"/>
      <w:r w:rsidR="00D47E78" w:rsidRPr="00D47E78">
        <w:rPr>
          <w:rFonts w:ascii="Arial" w:hAnsi="Arial" w:cs="Arial"/>
          <w:color w:val="222222"/>
          <w:szCs w:val="24"/>
        </w:rPr>
        <w:t>Profletras</w:t>
      </w:r>
      <w:proofErr w:type="spellEnd"/>
      <w:r w:rsidR="00D47E78" w:rsidRPr="00D47E78">
        <w:rPr>
          <w:rFonts w:ascii="Arial" w:hAnsi="Arial" w:cs="Arial"/>
          <w:color w:val="222222"/>
          <w:szCs w:val="24"/>
        </w:rPr>
        <w:t xml:space="preserve"> quando </w:t>
      </w:r>
      <w:proofErr w:type="spellStart"/>
      <w:proofErr w:type="gramStart"/>
      <w:r w:rsidR="00D47E78" w:rsidRPr="00D47E78">
        <w:rPr>
          <w:rFonts w:ascii="Arial" w:hAnsi="Arial" w:cs="Arial"/>
          <w:color w:val="222222"/>
          <w:szCs w:val="24"/>
        </w:rPr>
        <w:t>disponíveis.</w:t>
      </w:r>
      <w:proofErr w:type="gramEnd"/>
      <w:r w:rsidR="00D47E78">
        <w:t>Nesse</w:t>
      </w:r>
      <w:proofErr w:type="spellEnd"/>
      <w:r w:rsidR="00D47E78">
        <w:t xml:space="preserve"> ponto, a professora </w:t>
      </w:r>
      <w:r w:rsidR="00D47E78" w:rsidRPr="00D47E78">
        <w:rPr>
          <w:szCs w:val="24"/>
        </w:rPr>
        <w:t xml:space="preserve">Rosângela colocou que sua demanda é de 2012 </w:t>
      </w:r>
      <w:r w:rsidR="00D47E78" w:rsidRPr="00D47E78">
        <w:rPr>
          <w:color w:val="222222"/>
          <w:szCs w:val="24"/>
        </w:rPr>
        <w:t xml:space="preserve">e esclareceu sobre a necessidade de o PROFLETRAS ter duas salas de aula (aula segundas e terças, sem poder flexibilizar os dias; os alunos fazem aulas um ano e meio, o que significa duas turmas concomitantemente com aulas) e sobre espaço administrativo (coordenação e secretaria). </w:t>
      </w:r>
      <w:r w:rsidR="00D47E78" w:rsidRPr="00D47E78">
        <w:rPr>
          <w:szCs w:val="24"/>
        </w:rPr>
        <w:t>A chefia também foi orientada para que analisasse e fizesse um pedido justificado para a Comissão do Espaço Físico e o Conselho da Unidade sobre por que se deve retroagir a</w:t>
      </w:r>
      <w:r w:rsidR="00D47E78">
        <w:t xml:space="preserve"> Portaria que designou salas ao PROFLETRAS. </w:t>
      </w:r>
      <w:proofErr w:type="gramStart"/>
      <w:r w:rsidR="00D47E78">
        <w:t>A chefe</w:t>
      </w:r>
      <w:proofErr w:type="gramEnd"/>
      <w:r w:rsidR="00D47E78">
        <w:t xml:space="preserve"> do departamento apontou como uma justificativa a necessidade de remanejar a Coordenadoria do Curso Letras Português. Encerrando a reunião, ficou acertado que a professora Rosângela faria um levantamento de suas necessidades para o PROFLETRAS e encaminharia preliminarmente à chefia do departamento. E que a chefia do </w:t>
      </w:r>
      <w:proofErr w:type="spellStart"/>
      <w:r w:rsidR="00D47E78">
        <w:t>depto</w:t>
      </w:r>
      <w:proofErr w:type="spellEnd"/>
      <w:r w:rsidR="00D47E78">
        <w:t xml:space="preserve"> acolheria essa demanda e juntaria às suas demandas atuais, integrando pauta para uma reunião específica do colegiado do DLLV. A direção do centro segue firme em seu propósito de resolver </w:t>
      </w:r>
      <w:proofErr w:type="gramStart"/>
      <w:r w:rsidR="00D47E78">
        <w:t>pacificamente</w:t>
      </w:r>
      <w:proofErr w:type="gramEnd"/>
      <w:r w:rsidR="00D47E78">
        <w:t xml:space="preserve"> as questões aqui elencadas, estando, atualmente, elaborando uma tabela de espaço físico, seus usos, responsabilidades e carga patrimonial. Tal documento será disponibilizado em nosso site para que esse processo também seja transparente à comunidade do CCE. Nada mais havendo a tratar, eu, Silvana de </w:t>
      </w:r>
      <w:proofErr w:type="spellStart"/>
      <w:r w:rsidR="00D47E78">
        <w:t>Gaspari</w:t>
      </w:r>
      <w:proofErr w:type="spellEnd"/>
      <w:r w:rsidR="00D47E78">
        <w:t>, lavro a present</w:t>
      </w:r>
      <w:r w:rsidR="00D47E78">
        <w:t>e ata, que vai por mim assinada.</w:t>
      </w:r>
      <w:proofErr w:type="gramStart"/>
    </w:p>
    <w:p w:rsidR="00D47E78" w:rsidRDefault="00D47E78" w:rsidP="00D47E78">
      <w:pPr>
        <w:jc w:val="both"/>
      </w:pPr>
      <w:proofErr w:type="gramEnd"/>
    </w:p>
    <w:sectPr w:rsidR="00D47E7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4C" w:rsidRDefault="00F8584C">
      <w:r>
        <w:separator/>
      </w:r>
    </w:p>
  </w:endnote>
  <w:endnote w:type="continuationSeparator" w:id="0">
    <w:p w:rsidR="00F8584C" w:rsidRDefault="00F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15" w:rsidRPr="00D22AA0" w:rsidRDefault="009C6815" w:rsidP="00674E06">
    <w:pPr>
      <w:pStyle w:val="Rodap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DC" w:rsidRPr="00D22AA0" w:rsidRDefault="00F8584C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4C" w:rsidRDefault="00F8584C">
      <w:r>
        <w:separator/>
      </w:r>
    </w:p>
  </w:footnote>
  <w:footnote w:type="continuationSeparator" w:id="0">
    <w:p w:rsidR="00F8584C" w:rsidRDefault="00F8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61312" behindDoc="0" locked="0" layoutInCell="1" allowOverlap="1" wp14:anchorId="410CCC5B" wp14:editId="23089740">
          <wp:simplePos x="0" y="0"/>
          <wp:positionH relativeFrom="column">
            <wp:posOffset>2524125</wp:posOffset>
          </wp:positionH>
          <wp:positionV relativeFrom="paragraph">
            <wp:posOffset>81915</wp:posOffset>
          </wp:positionV>
          <wp:extent cx="682625" cy="728980"/>
          <wp:effectExtent l="0" t="0" r="317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Default="009C6815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9C6815" w:rsidRPr="005F5133" w:rsidRDefault="009C6815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9C6815" w:rsidRPr="005F5133" w:rsidRDefault="009C6815" w:rsidP="008A3D9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9C6815" w:rsidRPr="005F5133" w:rsidRDefault="009C6815" w:rsidP="008A3D9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CENTRO DE COMUNICAÇÃO E EXPRESSÃO</w:t>
    </w:r>
  </w:p>
  <w:p w:rsidR="009C6815" w:rsidRPr="005F5133" w:rsidRDefault="009C6815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9C6815" w:rsidRPr="005F5133" w:rsidRDefault="009C6815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9C6815" w:rsidRPr="005F5133" w:rsidRDefault="009C6815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>: (48) 3721-9351 – FAX: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3721-9988</w:t>
    </w:r>
  </w:p>
  <w:p w:rsidR="009C6815" w:rsidRPr="005F5133" w:rsidRDefault="009C6815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sz w:val="16"/>
        <w:szCs w:val="16"/>
      </w:rPr>
      <w:t>cce@contato.ufsc.br</w:t>
    </w:r>
  </w:p>
  <w:p w:rsidR="009C6815" w:rsidRDefault="009C6815">
    <w:pPr>
      <w:pStyle w:val="Cabealho"/>
    </w:pPr>
  </w:p>
  <w:p w:rsidR="009C6815" w:rsidRDefault="009C68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Default="00312DE8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5C7BB857" wp14:editId="115BCF9A">
          <wp:simplePos x="0" y="0"/>
          <wp:positionH relativeFrom="column">
            <wp:posOffset>2524125</wp:posOffset>
          </wp:positionH>
          <wp:positionV relativeFrom="paragraph">
            <wp:posOffset>81915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Default="00F8584C" w:rsidP="008A3D95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3439DC" w:rsidRPr="005F5133" w:rsidRDefault="00CD339A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3439DC" w:rsidRPr="005F5133" w:rsidRDefault="00CD339A" w:rsidP="008A3D9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3439DC" w:rsidRPr="005F5133" w:rsidRDefault="00CD339A" w:rsidP="008A3D9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CENTRO DE COMUNICAÇÃO E EXPRESSÃO</w:t>
    </w:r>
  </w:p>
  <w:p w:rsidR="003439DC" w:rsidRPr="005F5133" w:rsidRDefault="00CD339A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3439DC" w:rsidRPr="005F5133" w:rsidRDefault="00CD339A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3439DC" w:rsidRPr="005F5133" w:rsidRDefault="00CD339A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>: (48) 3721-9351 – FAX: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3721-9988</w:t>
    </w:r>
  </w:p>
  <w:p w:rsidR="003439DC" w:rsidRPr="005F5133" w:rsidRDefault="00CD339A" w:rsidP="008A3D9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sz w:val="16"/>
        <w:szCs w:val="16"/>
      </w:rPr>
      <w:t>cce@contato.ufsc.br</w:t>
    </w:r>
  </w:p>
  <w:p w:rsidR="003439DC" w:rsidRDefault="00F8584C">
    <w:pPr>
      <w:pStyle w:val="Cabealho"/>
    </w:pPr>
  </w:p>
  <w:p w:rsidR="003439DC" w:rsidRDefault="00F858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634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8"/>
    <w:rsid w:val="000466A3"/>
    <w:rsid w:val="000549FE"/>
    <w:rsid w:val="00170264"/>
    <w:rsid w:val="002A66B3"/>
    <w:rsid w:val="002C3508"/>
    <w:rsid w:val="00312DE8"/>
    <w:rsid w:val="0032162E"/>
    <w:rsid w:val="00323506"/>
    <w:rsid w:val="0037409D"/>
    <w:rsid w:val="00532F89"/>
    <w:rsid w:val="005A1744"/>
    <w:rsid w:val="005B027A"/>
    <w:rsid w:val="005F7C10"/>
    <w:rsid w:val="006443F5"/>
    <w:rsid w:val="0067400D"/>
    <w:rsid w:val="00712224"/>
    <w:rsid w:val="00775040"/>
    <w:rsid w:val="008357B7"/>
    <w:rsid w:val="00846B09"/>
    <w:rsid w:val="00895D2F"/>
    <w:rsid w:val="00913056"/>
    <w:rsid w:val="009C6815"/>
    <w:rsid w:val="009F0E6A"/>
    <w:rsid w:val="00A00D5F"/>
    <w:rsid w:val="00A236C9"/>
    <w:rsid w:val="00AA2AF6"/>
    <w:rsid w:val="00AF299D"/>
    <w:rsid w:val="00BA54BE"/>
    <w:rsid w:val="00BB734E"/>
    <w:rsid w:val="00C611DC"/>
    <w:rsid w:val="00CD339A"/>
    <w:rsid w:val="00D00314"/>
    <w:rsid w:val="00D4737D"/>
    <w:rsid w:val="00D47E78"/>
    <w:rsid w:val="00D90DAF"/>
    <w:rsid w:val="00DA146B"/>
    <w:rsid w:val="00F05184"/>
    <w:rsid w:val="00F10558"/>
    <w:rsid w:val="00F81659"/>
    <w:rsid w:val="00F8584C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2DE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2DE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rsid w:val="00312DE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312DE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312DE8"/>
    <w:pPr>
      <w:suppressLineNumbers/>
      <w:tabs>
        <w:tab w:val="left" w:pos="4395"/>
      </w:tabs>
      <w:suppressAutoHyphens w:val="0"/>
      <w:ind w:left="4678" w:hanging="4678"/>
      <w:jc w:val="center"/>
    </w:pPr>
    <w:rPr>
      <w:sz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12D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12DE8"/>
    <w:pPr>
      <w:widowControl w:val="0"/>
      <w:suppressAutoHyphens w:val="0"/>
      <w:autoSpaceDE w:val="0"/>
      <w:autoSpaceDN w:val="0"/>
      <w:adjustRightInd w:val="0"/>
      <w:spacing w:before="280" w:after="280"/>
    </w:pPr>
    <w:rPr>
      <w:color w:val="000000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846B09"/>
  </w:style>
  <w:style w:type="paragraph" w:styleId="Commarcadores">
    <w:name w:val="List Bullet"/>
    <w:basedOn w:val="Normal"/>
    <w:uiPriority w:val="99"/>
    <w:unhideWhenUsed/>
    <w:rsid w:val="00D47E7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2DE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12DE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rsid w:val="00312DE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312DE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312DE8"/>
    <w:pPr>
      <w:suppressLineNumbers/>
      <w:tabs>
        <w:tab w:val="left" w:pos="4395"/>
      </w:tabs>
      <w:suppressAutoHyphens w:val="0"/>
      <w:ind w:left="4678" w:hanging="4678"/>
      <w:jc w:val="center"/>
    </w:pPr>
    <w:rPr>
      <w:sz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12D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312DE8"/>
    <w:pPr>
      <w:widowControl w:val="0"/>
      <w:suppressAutoHyphens w:val="0"/>
      <w:autoSpaceDE w:val="0"/>
      <w:autoSpaceDN w:val="0"/>
      <w:adjustRightInd w:val="0"/>
      <w:spacing w:before="280" w:after="280"/>
    </w:pPr>
    <w:rPr>
      <w:color w:val="000000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846B09"/>
  </w:style>
  <w:style w:type="paragraph" w:styleId="Commarcadores">
    <w:name w:val="List Bullet"/>
    <w:basedOn w:val="Normal"/>
    <w:uiPriority w:val="99"/>
    <w:unhideWhenUsed/>
    <w:rsid w:val="00D47E7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CANAL</dc:creator>
  <cp:lastModifiedBy>Silvana</cp:lastModifiedBy>
  <cp:revision>3</cp:revision>
  <dcterms:created xsi:type="dcterms:W3CDTF">2018-10-03T11:44:00Z</dcterms:created>
  <dcterms:modified xsi:type="dcterms:W3CDTF">2018-10-03T11:54:00Z</dcterms:modified>
</cp:coreProperties>
</file>